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2B" w:rsidRDefault="004862B5" w:rsidP="004862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20162B" w:rsidRDefault="0020162B" w:rsidP="0020162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:rsidR="004862B5" w:rsidRDefault="004862B5" w:rsidP="004862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2B5" w:rsidRDefault="004862B5" w:rsidP="004862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4862B5" w:rsidRPr="009F0BF9" w:rsidRDefault="00F71343" w:rsidP="004862B5">
      <w:pPr>
        <w:ind w:left="4956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F0BF9">
        <w:rPr>
          <w:rFonts w:ascii="Times New Roman" w:hAnsi="Times New Roman" w:cs="Times New Roman"/>
          <w:i/>
          <w:sz w:val="18"/>
          <w:szCs w:val="18"/>
        </w:rPr>
        <w:t>(miejscowość</w:t>
      </w:r>
      <w:r w:rsidR="004862B5" w:rsidRPr="009F0BF9">
        <w:rPr>
          <w:rFonts w:ascii="Times New Roman" w:hAnsi="Times New Roman" w:cs="Times New Roman"/>
          <w:i/>
          <w:sz w:val="18"/>
          <w:szCs w:val="18"/>
        </w:rPr>
        <w:t xml:space="preserve">, data) </w:t>
      </w:r>
    </w:p>
    <w:p w:rsidR="004862B5" w:rsidRPr="00452C6F" w:rsidRDefault="004862B5" w:rsidP="004862B5">
      <w:pPr>
        <w:rPr>
          <w:rFonts w:ascii="Times New Roman" w:hAnsi="Times New Roman" w:cs="Times New Roman"/>
          <w:b/>
          <w:sz w:val="24"/>
          <w:szCs w:val="24"/>
        </w:rPr>
      </w:pPr>
    </w:p>
    <w:p w:rsidR="004862B5" w:rsidRPr="00452C6F" w:rsidRDefault="004862B5" w:rsidP="004862B5">
      <w:pPr>
        <w:rPr>
          <w:rFonts w:ascii="Times New Roman" w:hAnsi="Times New Roman" w:cs="Times New Roman"/>
          <w:b/>
          <w:sz w:val="24"/>
          <w:szCs w:val="24"/>
        </w:rPr>
      </w:pPr>
      <w:r w:rsidRPr="00452C6F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4862B5" w:rsidRDefault="004862B5" w:rsidP="00486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4862B5" w:rsidRDefault="004862B5" w:rsidP="00486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4862B5" w:rsidRDefault="004862B5" w:rsidP="00486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862B5" w:rsidRDefault="004862B5" w:rsidP="00486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862B5" w:rsidRDefault="004862B5" w:rsidP="004862B5">
      <w:pPr>
        <w:rPr>
          <w:rFonts w:ascii="Times New Roman" w:hAnsi="Times New Roman" w:cs="Times New Roman"/>
          <w:b/>
          <w:sz w:val="24"/>
          <w:szCs w:val="24"/>
        </w:rPr>
      </w:pPr>
    </w:p>
    <w:p w:rsidR="0020162B" w:rsidRDefault="004862B5" w:rsidP="004862B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B8602B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862B5" w:rsidRDefault="004862B5" w:rsidP="004862B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Modliborzyce</w:t>
      </w:r>
      <w:r>
        <w:rPr>
          <w:rFonts w:ascii="Times New Roman" w:hAnsi="Times New Roman" w:cs="Times New Roman"/>
          <w:b/>
          <w:sz w:val="24"/>
          <w:szCs w:val="24"/>
        </w:rPr>
        <w:br/>
        <w:t>ul. Piłsudskiego 63</w:t>
      </w:r>
    </w:p>
    <w:p w:rsidR="004862B5" w:rsidRDefault="004862B5" w:rsidP="004862B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23-310 Modliborzyce</w:t>
      </w:r>
    </w:p>
    <w:p w:rsidR="004862B5" w:rsidRDefault="004862B5" w:rsidP="004862B5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4862B5" w:rsidRDefault="004862B5" w:rsidP="004862B5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4862B5" w:rsidRDefault="004862B5" w:rsidP="00486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 CENOWA</w:t>
      </w:r>
    </w:p>
    <w:p w:rsidR="004862B5" w:rsidRDefault="004862B5" w:rsidP="004862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2B5" w:rsidRDefault="004862B5" w:rsidP="004862B5">
      <w:pPr>
        <w:jc w:val="both"/>
        <w:rPr>
          <w:rFonts w:ascii="Times New Roman" w:hAnsi="Times New Roman" w:cs="Times New Roman"/>
          <w:sz w:val="24"/>
          <w:szCs w:val="24"/>
        </w:rPr>
      </w:pPr>
      <w:r w:rsidRPr="00B8602B">
        <w:rPr>
          <w:rFonts w:ascii="Times New Roman" w:hAnsi="Times New Roman" w:cs="Times New Roman"/>
          <w:sz w:val="24"/>
          <w:szCs w:val="24"/>
          <w:lang w:val="pl-PL"/>
        </w:rPr>
        <w:t>Wykonanie</w:t>
      </w:r>
      <w:r>
        <w:rPr>
          <w:rFonts w:ascii="Times New Roman" w:hAnsi="Times New Roman" w:cs="Times New Roman"/>
          <w:sz w:val="24"/>
          <w:szCs w:val="24"/>
        </w:rPr>
        <w:t xml:space="preserve"> następujących prac w związku z aktualizacją programu usuwania wyrobów zawierających azbest oraz inwentaryzacji wyrobów zawierających azbest: </w:t>
      </w:r>
    </w:p>
    <w:p w:rsidR="004862B5" w:rsidRDefault="004862B5" w:rsidP="004862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B237EC">
      <w:pPr>
        <w:pStyle w:val="Textbody"/>
        <w:numPr>
          <w:ilvl w:val="1"/>
          <w:numId w:val="1"/>
        </w:numPr>
        <w:spacing w:line="276" w:lineRule="auto"/>
        <w:ind w:hanging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dokumentacji (oferty) do Ministerstwa Rozwoju niezbędnej do otrzymania dotacji w ramach konkursu „Azbest 2022” na dofinansowanie części zadania polegającego na inwentaryzacji nieruchomości położonych na terenie Gminy Modliborzyce w zakresie występowan</w:t>
      </w:r>
      <w:r w:rsidR="00A269FA">
        <w:rPr>
          <w:rFonts w:ascii="Times New Roman" w:hAnsi="Times New Roman" w:cs="Times New Roman"/>
        </w:rPr>
        <w:t>ia wyrobów zawierających azbest.</w:t>
      </w:r>
    </w:p>
    <w:p w:rsidR="004862B5" w:rsidRDefault="004862B5" w:rsidP="00B237EC">
      <w:pPr>
        <w:pStyle w:val="Akapitzlist"/>
        <w:numPr>
          <w:ilvl w:val="1"/>
          <w:numId w:val="1"/>
        </w:numPr>
        <w:tabs>
          <w:tab w:val="left" w:pos="236"/>
        </w:tabs>
        <w:spacing w:line="276" w:lineRule="auto"/>
        <w:ind w:hanging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gruntownej inwentaryzacji wyrobów zawierających azbest występujących na terenie Gminy Modliborzyce (Zinwentaryzowane powinny zostać wszystkie obiekty lub urządzenia zawierające azbest znajdujące się na danej działce, w tym wyroby zawierające azbest zgromadzone „luzem”) poprzez ich spis z natury w terenie z podziałem na formę prawną posiadaczy tych odpadów (osoby fizyczne, podmioty prawne i inne) wraz </w:t>
      </w:r>
      <w:r>
        <w:rPr>
          <w:rFonts w:ascii="Times New Roman" w:hAnsi="Times New Roman" w:cs="Times New Roman"/>
          <w:sz w:val="24"/>
          <w:szCs w:val="24"/>
        </w:rPr>
        <w:br/>
        <w:t>z określeniem szacunkowej ilości tych odpadów w m2 oraz w [kg] a także stopnia pilności ich usuni</w:t>
      </w:r>
      <w:r w:rsidR="00A269FA">
        <w:rPr>
          <w:rFonts w:ascii="Times New Roman" w:hAnsi="Times New Roman" w:cs="Times New Roman"/>
          <w:sz w:val="24"/>
          <w:szCs w:val="24"/>
        </w:rPr>
        <w:t>ęcia.</w:t>
      </w:r>
    </w:p>
    <w:p w:rsidR="004862B5" w:rsidRDefault="004862B5" w:rsidP="004862B5">
      <w:pPr>
        <w:pStyle w:val="Akapitzlist"/>
        <w:numPr>
          <w:ilvl w:val="1"/>
          <w:numId w:val="1"/>
        </w:numPr>
        <w:tabs>
          <w:tab w:val="left" w:pos="236"/>
        </w:tabs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warstwy obrysów obiektów, w których stwierdzono wykorzystywanie wyrobów azbestowych, z przypisanymi do obiektu atrybutami: numerem działki ewidencyjnej i numerem obrębu ewidencyjnego, umożliwiających eksport wyników inwentaryzacji do warstw w formacie *</w:t>
      </w:r>
      <w:proofErr w:type="spellStart"/>
      <w:r>
        <w:rPr>
          <w:rFonts w:ascii="Times New Roman" w:hAnsi="Times New Roman" w:cs="Times New Roman"/>
          <w:sz w:val="24"/>
          <w:szCs w:val="24"/>
        </w:rPr>
        <w:t>shp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*pd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f zasilających Bazę Azbestową, wykonane </w:t>
      </w:r>
      <w:r w:rsidR="00A269FA">
        <w:rPr>
          <w:rFonts w:ascii="Times New Roman" w:hAnsi="Times New Roman" w:cs="Times New Roman"/>
          <w:sz w:val="24"/>
          <w:szCs w:val="24"/>
        </w:rPr>
        <w:t>zgodnie z aktualnymi wytycznymi.</w:t>
      </w:r>
    </w:p>
    <w:p w:rsidR="004862B5" w:rsidRDefault="004862B5" w:rsidP="004862B5">
      <w:pPr>
        <w:pStyle w:val="Akapitzlist"/>
        <w:numPr>
          <w:ilvl w:val="1"/>
          <w:numId w:val="1"/>
        </w:numPr>
        <w:tabs>
          <w:tab w:val="left" w:pos="236"/>
        </w:tabs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Aktualizacja Bazy Azbestowej </w:t>
      </w:r>
      <w:hyperlink w:history="1">
        <w:r w:rsidR="00702F03" w:rsidRPr="00AC749E">
          <w:rPr>
            <w:rStyle w:val="Hipercze"/>
            <w:rFonts w:ascii="Times New Roman" w:hAnsi="Times New Roman" w:cs="Times New Roman"/>
            <w:sz w:val="24"/>
            <w:szCs w:val="24"/>
          </w:rPr>
          <w:t>www.bazaazbestowa.pl</w:t>
        </w:r>
        <w:r w:rsidR="00702F03" w:rsidRPr="00AC749E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r w:rsidR="00702F03" w:rsidRPr="00702F03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wprowadzenie danych, weryfikacja pod kątem zgodności z aktualną i</w:t>
      </w:r>
      <w:r w:rsidR="00A269FA">
        <w:rPr>
          <w:rFonts w:ascii="Times New Roman" w:hAnsi="Times New Roman" w:cs="Times New Roman"/>
          <w:sz w:val="24"/>
          <w:szCs w:val="24"/>
        </w:rPr>
        <w:t>nwentaryzacją.</w:t>
      </w:r>
    </w:p>
    <w:p w:rsidR="004862B5" w:rsidRDefault="004862B5" w:rsidP="004862B5">
      <w:pPr>
        <w:pStyle w:val="Akapitzlist"/>
        <w:numPr>
          <w:ilvl w:val="1"/>
          <w:numId w:val="1"/>
        </w:numPr>
        <w:tabs>
          <w:tab w:val="left" w:pos="236"/>
        </w:tabs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aktualizacji Programu usuwania azbestu z terenu Gminy </w:t>
      </w:r>
      <w:r w:rsidR="00702F03">
        <w:rPr>
          <w:rFonts w:ascii="Times New Roman" w:hAnsi="Times New Roman" w:cs="Times New Roman"/>
          <w:sz w:val="24"/>
          <w:szCs w:val="24"/>
        </w:rPr>
        <w:t xml:space="preserve">Modliborzyce </w:t>
      </w:r>
      <w:r w:rsidR="00A269FA">
        <w:rPr>
          <w:rFonts w:ascii="Times New Roman" w:hAnsi="Times New Roman" w:cs="Times New Roman"/>
          <w:sz w:val="24"/>
          <w:szCs w:val="24"/>
        </w:rPr>
        <w:t>na lata 2022 – 2032.</w:t>
      </w:r>
    </w:p>
    <w:p w:rsidR="004862B5" w:rsidRDefault="004862B5" w:rsidP="004862B5">
      <w:pPr>
        <w:pStyle w:val="Akapitzlist"/>
        <w:numPr>
          <w:ilvl w:val="1"/>
          <w:numId w:val="1"/>
        </w:numPr>
        <w:tabs>
          <w:tab w:val="left" w:pos="236"/>
        </w:tabs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inwentaryzacji dotyczące osób prawnych, wraz z numerem działki ewidencyjnej </w:t>
      </w:r>
      <w:r>
        <w:rPr>
          <w:rFonts w:ascii="Times New Roman" w:hAnsi="Times New Roman" w:cs="Times New Roman"/>
          <w:sz w:val="24"/>
          <w:szCs w:val="24"/>
        </w:rPr>
        <w:br/>
        <w:t>i numerem obrębu ewidencyjnego  powinny zostać przekazane do właściwego Urzędu Marszałkowskiego (bez wprowadz</w:t>
      </w:r>
      <w:r w:rsidR="00A269FA">
        <w:rPr>
          <w:rFonts w:ascii="Times New Roman" w:hAnsi="Times New Roman" w:cs="Times New Roman"/>
          <w:sz w:val="24"/>
          <w:szCs w:val="24"/>
        </w:rPr>
        <w:t>ania danych do Bazy Azbestowej).</w:t>
      </w:r>
    </w:p>
    <w:p w:rsidR="004862B5" w:rsidRDefault="004862B5" w:rsidP="004862B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Opracowanie sprawozdania końcowego z realizacji zadani</w:t>
      </w:r>
      <w:r w:rsidR="00A269FA">
        <w:rPr>
          <w:rFonts w:ascii="Times New Roman" w:hAnsi="Times New Roman" w:cs="Times New Roman"/>
          <w:sz w:val="24"/>
          <w:szCs w:val="24"/>
        </w:rPr>
        <w:t>a sporządzone zgodnie ze wzorem.</w:t>
      </w:r>
    </w:p>
    <w:p w:rsidR="004862B5" w:rsidRDefault="004862B5" w:rsidP="004862B5">
      <w:p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4862B5">
      <w:p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Rozliczenie nastąpi w ciągu 30 dni od przedłożenia usługobiorcy faktury po wykonaniu zleconych prac. </w:t>
      </w:r>
    </w:p>
    <w:p w:rsidR="00024CF2" w:rsidRDefault="00024CF2" w:rsidP="004862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2B5" w:rsidRPr="00024CF2" w:rsidRDefault="004862B5" w:rsidP="004862B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CF2">
        <w:rPr>
          <w:rFonts w:ascii="Times New Roman" w:hAnsi="Times New Roman" w:cs="Times New Roman"/>
          <w:b/>
          <w:sz w:val="24"/>
          <w:szCs w:val="24"/>
          <w:u w:val="single"/>
        </w:rPr>
        <w:t xml:space="preserve">Składam ofertę następującej treści: </w:t>
      </w:r>
    </w:p>
    <w:p w:rsidR="004862B5" w:rsidRDefault="004862B5" w:rsidP="004862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024CF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zamówienia, zgodnie z wymogami opisu przedmiotu zamówienia za cenę jednostkową: </w:t>
      </w:r>
    </w:p>
    <w:p w:rsidR="004862B5" w:rsidRDefault="004862B5" w:rsidP="00024CF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netto...........................................................................................................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zł</w:t>
      </w:r>
      <w:proofErr w:type="spellEnd"/>
      <w:r>
        <w:rPr>
          <w:rFonts w:ascii="Times New Roman" w:hAnsi="Times New Roman" w:cs="Times New Roman"/>
          <w:sz w:val="24"/>
          <w:szCs w:val="24"/>
        </w:rPr>
        <w:t>, brutto..........................................................................................................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zł</w:t>
      </w:r>
      <w:proofErr w:type="spellEnd"/>
    </w:p>
    <w:p w:rsidR="004862B5" w:rsidRDefault="004862B5" w:rsidP="00024CF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złotych : .......................................................................................) </w:t>
      </w:r>
    </w:p>
    <w:p w:rsidR="004862B5" w:rsidRDefault="004862B5" w:rsidP="00486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024CF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jednostkowa podana w ofercie obejmuje wszelkie koszty związane z powyższym zamówieniem. </w:t>
      </w:r>
    </w:p>
    <w:p w:rsidR="004862B5" w:rsidRDefault="004862B5" w:rsidP="00486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024CF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dysponuję uprawnieniami, wiedzą, doświadczeniem, potencjałem technicznym oraz osobami zdolnymi do wykonania przedmiotu zamówienia. </w:t>
      </w:r>
    </w:p>
    <w:p w:rsidR="004862B5" w:rsidRDefault="004862B5" w:rsidP="004862B5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024CF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024CF2" w:rsidRPr="00024CF2" w:rsidRDefault="004862B5" w:rsidP="00024CF2">
      <w:pPr>
        <w:pStyle w:val="Akapitzlist"/>
        <w:numPr>
          <w:ilvl w:val="2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4CF2">
        <w:rPr>
          <w:rFonts w:ascii="Times New Roman" w:hAnsi="Times New Roman" w:cs="Times New Roman"/>
          <w:sz w:val="24"/>
          <w:szCs w:val="24"/>
        </w:rPr>
        <w:t xml:space="preserve">zapoznałem/zapoznałam się z opisem przedmiotu zamówienia i nie wnoszę do niego zastrzeżeń; </w:t>
      </w:r>
    </w:p>
    <w:p w:rsidR="004862B5" w:rsidRPr="00024CF2" w:rsidRDefault="004862B5" w:rsidP="00024CF2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24CF2">
        <w:rPr>
          <w:rFonts w:ascii="Times New Roman" w:hAnsi="Times New Roman" w:cs="Times New Roman"/>
          <w:sz w:val="24"/>
          <w:szCs w:val="24"/>
        </w:rPr>
        <w:t xml:space="preserve">w razie dokonania wyboru mojej oferty zobowiązuję się do realizacji zamówienia na warunkach określonych w zapytaniu ofertowym, w miejscu i terminie określonym przez zamawiającego. </w:t>
      </w:r>
    </w:p>
    <w:p w:rsidR="004862B5" w:rsidRDefault="004862B5" w:rsidP="00024CF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024CF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/ nie jestem płatnikiem podatku VAT </w:t>
      </w:r>
    </w:p>
    <w:p w:rsidR="004862B5" w:rsidRDefault="004862B5" w:rsidP="00486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024CF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przedmiotu zamówienia umowy: do </w:t>
      </w:r>
      <w:r>
        <w:rPr>
          <w:rFonts w:ascii="Times New Roman" w:hAnsi="Times New Roman" w:cs="Times New Roman"/>
          <w:b/>
          <w:sz w:val="24"/>
          <w:szCs w:val="24"/>
        </w:rPr>
        <w:t>30.09.2022 r.</w:t>
      </w:r>
    </w:p>
    <w:p w:rsidR="004862B5" w:rsidRDefault="004862B5" w:rsidP="00486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486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do kontaktów z Zamawiającym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2B5" w:rsidRDefault="004862B5" w:rsidP="00486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CF2" w:rsidRDefault="004862B5" w:rsidP="00486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kontaktów z Zamawiającym odpowiedzialna za wykonanie zobowiązań umowy: </w:t>
      </w:r>
    </w:p>
    <w:p w:rsidR="00024CF2" w:rsidRDefault="004862B5" w:rsidP="00486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</w:t>
      </w:r>
      <w:r w:rsidR="00024CF2">
        <w:rPr>
          <w:rFonts w:ascii="Times New Roman" w:hAnsi="Times New Roman" w:cs="Times New Roman"/>
          <w:sz w:val="24"/>
          <w:szCs w:val="24"/>
        </w:rPr>
        <w:t>/fax: ……….……..</w:t>
      </w:r>
    </w:p>
    <w:p w:rsidR="004862B5" w:rsidRDefault="00024CF2" w:rsidP="00486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……………………..</w:t>
      </w:r>
    </w:p>
    <w:p w:rsidR="004862B5" w:rsidRDefault="004862B5" w:rsidP="00486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4862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4862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4862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4862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4862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62B5" w:rsidRDefault="004862B5" w:rsidP="004862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 </w:t>
      </w:r>
    </w:p>
    <w:p w:rsidR="004862B5" w:rsidRPr="00B237EC" w:rsidRDefault="00B237EC" w:rsidP="004862B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B237EC">
        <w:rPr>
          <w:rFonts w:ascii="Times New Roman" w:hAnsi="Times New Roman" w:cs="Times New Roman"/>
          <w:i/>
          <w:sz w:val="18"/>
          <w:szCs w:val="18"/>
        </w:rPr>
        <w:t>(data, czytelny podpis W</w:t>
      </w:r>
      <w:r w:rsidR="004862B5" w:rsidRPr="00B237EC">
        <w:rPr>
          <w:rFonts w:ascii="Times New Roman" w:hAnsi="Times New Roman" w:cs="Times New Roman"/>
          <w:i/>
          <w:sz w:val="18"/>
          <w:szCs w:val="18"/>
        </w:rPr>
        <w:t>ykonawcy</w:t>
      </w:r>
      <w:r w:rsidRPr="00B237EC">
        <w:rPr>
          <w:rFonts w:ascii="Times New Roman" w:hAnsi="Times New Roman" w:cs="Times New Roman"/>
          <w:i/>
          <w:sz w:val="18"/>
          <w:szCs w:val="18"/>
        </w:rPr>
        <w:t>)</w:t>
      </w:r>
    </w:p>
    <w:p w:rsidR="004862B5" w:rsidRDefault="004862B5" w:rsidP="004862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958DE" w:rsidRDefault="00452C6F"/>
    <w:sectPr w:rsidR="004958DE" w:rsidSect="0056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5A9"/>
    <w:multiLevelType w:val="hybridMultilevel"/>
    <w:tmpl w:val="69462AF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A635DEB"/>
    <w:multiLevelType w:val="hybridMultilevel"/>
    <w:tmpl w:val="40D6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54C2C"/>
    <w:multiLevelType w:val="multilevel"/>
    <w:tmpl w:val="07F0F2E2"/>
    <w:lvl w:ilvl="0">
      <w:start w:val="1"/>
      <w:numFmt w:val="upperRoman"/>
      <w:lvlText w:val="%1."/>
      <w:lvlJc w:val="left"/>
      <w:pPr>
        <w:ind w:left="327" w:hanging="185"/>
      </w:pPr>
      <w:rPr>
        <w:b/>
        <w:bCs/>
        <w:w w:val="7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54" w:hanging="238"/>
      </w:pPr>
      <w:rPr>
        <w:rFonts w:eastAsia="Arial" w:cs="Arial"/>
        <w:w w:val="91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351" w:hanging="23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343" w:hanging="23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335" w:hanging="23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327" w:hanging="23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19" w:hanging="23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310" w:hanging="23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302" w:hanging="238"/>
      </w:pPr>
      <w:rPr>
        <w:lang w:val="pl-PL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862B5"/>
    <w:rsid w:val="00024CF2"/>
    <w:rsid w:val="000F2007"/>
    <w:rsid w:val="0020162B"/>
    <w:rsid w:val="002E69D1"/>
    <w:rsid w:val="004406B3"/>
    <w:rsid w:val="00452C6F"/>
    <w:rsid w:val="004862B5"/>
    <w:rsid w:val="0056536D"/>
    <w:rsid w:val="00702F03"/>
    <w:rsid w:val="00786253"/>
    <w:rsid w:val="007B7B46"/>
    <w:rsid w:val="009F0BF9"/>
    <w:rsid w:val="00A122DD"/>
    <w:rsid w:val="00A269FA"/>
    <w:rsid w:val="00A669DF"/>
    <w:rsid w:val="00B237EC"/>
    <w:rsid w:val="00B8602B"/>
    <w:rsid w:val="00DE7C9B"/>
    <w:rsid w:val="00F7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2B5"/>
    <w:pPr>
      <w:widowControl w:val="0"/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2B5"/>
    <w:pPr>
      <w:suppressAutoHyphens/>
      <w:autoSpaceDN w:val="0"/>
      <w:spacing w:after="0" w:line="240" w:lineRule="auto"/>
    </w:pPr>
    <w:rPr>
      <w:rFonts w:ascii="Arial" w:eastAsia="Arial" w:hAnsi="Arial" w:cs="Arial"/>
      <w:kern w:val="3"/>
    </w:rPr>
  </w:style>
  <w:style w:type="paragraph" w:customStyle="1" w:styleId="Textbody">
    <w:name w:val="Text body"/>
    <w:basedOn w:val="Standard"/>
    <w:rsid w:val="004862B5"/>
    <w:rPr>
      <w:sz w:val="24"/>
      <w:szCs w:val="24"/>
    </w:rPr>
  </w:style>
  <w:style w:type="paragraph" w:styleId="Akapitzlist">
    <w:name w:val="List Paragraph"/>
    <w:basedOn w:val="Standard"/>
    <w:uiPriority w:val="34"/>
    <w:qFormat/>
    <w:rsid w:val="004862B5"/>
    <w:pPr>
      <w:ind w:left="116"/>
    </w:pPr>
  </w:style>
  <w:style w:type="character" w:styleId="Hipercze">
    <w:name w:val="Hyperlink"/>
    <w:basedOn w:val="Domylnaczcionkaakapitu"/>
    <w:uiPriority w:val="99"/>
    <w:unhideWhenUsed/>
    <w:rsid w:val="004862B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2F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khain</dc:creator>
  <cp:keywords/>
  <dc:description/>
  <cp:lastModifiedBy>mkrasowska</cp:lastModifiedBy>
  <cp:revision>14</cp:revision>
  <dcterms:created xsi:type="dcterms:W3CDTF">2022-03-16T09:05:00Z</dcterms:created>
  <dcterms:modified xsi:type="dcterms:W3CDTF">2022-03-17T10:17:00Z</dcterms:modified>
</cp:coreProperties>
</file>