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82" w:rsidRPr="00660A06" w:rsidRDefault="00DB1C82" w:rsidP="00DB1C82">
      <w:pPr>
        <w:pBdr>
          <w:bottom w:val="single" w:sz="4" w:space="1" w:color="auto"/>
        </w:pBdr>
        <w:autoSpaceDE w:val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660A06">
        <w:rPr>
          <w:rFonts w:ascii="Arial" w:eastAsia="Times New Roman" w:hAnsi="Arial" w:cs="Arial"/>
          <w:b/>
          <w:bCs/>
          <w:sz w:val="20"/>
          <w:szCs w:val="20"/>
        </w:rPr>
        <w:t>Zał</w:t>
      </w:r>
      <w:r w:rsidRPr="00660A06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660A06">
        <w:rPr>
          <w:rFonts w:ascii="Arial" w:eastAsia="Times New Roman" w:hAnsi="Arial" w:cs="Arial"/>
          <w:b/>
          <w:bCs/>
          <w:sz w:val="20"/>
          <w:szCs w:val="20"/>
        </w:rPr>
        <w:t>cznik Nr 1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60A06">
        <w:rPr>
          <w:rFonts w:ascii="Arial" w:eastAsia="Times New Roman" w:hAnsi="Arial" w:cs="Arial"/>
          <w:b/>
          <w:bCs/>
          <w:sz w:val="20"/>
          <w:szCs w:val="20"/>
        </w:rPr>
        <w:t>do SIWZ</w:t>
      </w:r>
    </w:p>
    <w:p w:rsidR="00DB1C82" w:rsidRDefault="00DB1C82" w:rsidP="00DB1C82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B1C82" w:rsidRPr="00660A06" w:rsidRDefault="00DB1C82" w:rsidP="00DB1C82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B1C82" w:rsidRPr="0087221A" w:rsidRDefault="00DB1C82" w:rsidP="00DB1C82">
      <w:pPr>
        <w:autoSpaceDE w:val="0"/>
        <w:jc w:val="center"/>
        <w:rPr>
          <w:rFonts w:ascii="Arial" w:eastAsia="Times New Roman" w:hAnsi="Arial" w:cs="Arial"/>
          <w:b/>
          <w:bCs/>
          <w:szCs w:val="20"/>
        </w:rPr>
      </w:pPr>
      <w:r w:rsidRPr="0087221A">
        <w:rPr>
          <w:rFonts w:ascii="Arial" w:eastAsia="Times New Roman" w:hAnsi="Arial" w:cs="Arial"/>
          <w:b/>
          <w:bCs/>
          <w:szCs w:val="20"/>
        </w:rPr>
        <w:t>FORMULARZ OFERTY</w:t>
      </w:r>
    </w:p>
    <w:p w:rsidR="00DB1C82" w:rsidRDefault="00DB1C82" w:rsidP="00DB1C82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DB1C82" w:rsidRPr="00660A06" w:rsidRDefault="00DB1C82" w:rsidP="00DB1C82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DB1C82" w:rsidRPr="00660A06" w:rsidRDefault="00DB1C82" w:rsidP="00DB1C82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660A06">
        <w:rPr>
          <w:rFonts w:ascii="Arial" w:eastAsia="Times New Roman" w:hAnsi="Arial" w:cs="Arial"/>
          <w:sz w:val="20"/>
          <w:szCs w:val="20"/>
        </w:rPr>
        <w:t>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</w:t>
      </w:r>
    </w:p>
    <w:p w:rsidR="00DB1C82" w:rsidRPr="000B47BE" w:rsidRDefault="00DB1C82" w:rsidP="00DB1C82">
      <w:pPr>
        <w:autoSpaceDE w:val="0"/>
        <w:rPr>
          <w:rFonts w:ascii="Arial" w:eastAsia="Times New Roman" w:hAnsi="Arial" w:cs="Arial"/>
          <w:sz w:val="18"/>
          <w:szCs w:val="20"/>
        </w:rPr>
      </w:pPr>
      <w:r w:rsidRPr="000B47BE">
        <w:rPr>
          <w:rFonts w:ascii="Arial" w:eastAsia="Times New Roman" w:hAnsi="Arial" w:cs="Arial"/>
          <w:sz w:val="18"/>
          <w:szCs w:val="20"/>
        </w:rPr>
        <w:t>/ pieczęć adresowa Wykonawcy/Wykonawców/</w:t>
      </w:r>
    </w:p>
    <w:p w:rsidR="00DB1C82" w:rsidRPr="000B47BE" w:rsidRDefault="00DB1C82" w:rsidP="00DB1C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98"/>
      </w:tblGrid>
      <w:tr w:rsidR="00DB1C82" w:rsidRPr="000B47BE" w:rsidTr="00B47DB5"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C82" w:rsidRPr="000B47BE" w:rsidRDefault="00DB1C82" w:rsidP="00B47DB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>Dane Wykonawcy**:</w:t>
            </w:r>
          </w:p>
        </w:tc>
      </w:tr>
      <w:tr w:rsidR="00DB1C82" w:rsidRPr="000B47BE" w:rsidTr="00B47DB5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 xml:space="preserve">Nazwa (firma)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82" w:rsidRPr="000B47BE" w:rsidTr="00B47DB5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82" w:rsidRPr="000B47BE" w:rsidTr="00B47DB5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82" w:rsidRPr="000B47BE" w:rsidTr="00B47DB5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>Numer faksu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82" w:rsidRPr="000B47BE" w:rsidTr="00B47DB5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82" w:rsidRPr="000B47BE" w:rsidTr="00B47DB5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47BE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C82" w:rsidRPr="0087221A" w:rsidRDefault="00DB1C82" w:rsidP="00DB1C82">
      <w:pPr>
        <w:jc w:val="both"/>
        <w:rPr>
          <w:rFonts w:ascii="Arial" w:hAnsi="Arial" w:cs="Arial"/>
          <w:sz w:val="6"/>
          <w:szCs w:val="20"/>
        </w:rPr>
      </w:pPr>
    </w:p>
    <w:p w:rsidR="00DB1C82" w:rsidRPr="0087221A" w:rsidRDefault="00DB1C82" w:rsidP="00DB1C82">
      <w:pPr>
        <w:rPr>
          <w:rFonts w:ascii="Arial" w:hAnsi="Arial" w:cs="Arial"/>
          <w:sz w:val="18"/>
          <w:szCs w:val="20"/>
        </w:rPr>
      </w:pPr>
      <w:r w:rsidRPr="0087221A">
        <w:rPr>
          <w:rFonts w:ascii="Arial" w:hAnsi="Arial" w:cs="Arial"/>
          <w:sz w:val="18"/>
          <w:szCs w:val="20"/>
        </w:rPr>
        <w:t>**W PRZYPADKU SKŁADANIA OFERTY PRZEZ PODMIOTY WYSTĘPUJĄCE WSPÓLNIE, NALEŻY POWIELIĆ POWYŻSZĄ TABELKĘ W ODNIESIENIU DO KAŻDEGO  WYKONAWCY SKŁADAJĄCEGO OFERTĘ WSPÓLNĄ</w:t>
      </w:r>
    </w:p>
    <w:p w:rsidR="00DB1C82" w:rsidRPr="000B47BE" w:rsidRDefault="00DB1C82" w:rsidP="00DB1C82">
      <w:pPr>
        <w:jc w:val="both"/>
        <w:rPr>
          <w:rFonts w:ascii="Arial" w:hAnsi="Arial" w:cs="Arial"/>
          <w:sz w:val="20"/>
          <w:szCs w:val="20"/>
        </w:rPr>
      </w:pPr>
    </w:p>
    <w:p w:rsidR="00DB1C82" w:rsidRPr="000B47BE" w:rsidRDefault="00DB1C82" w:rsidP="00DB1C82">
      <w:pPr>
        <w:jc w:val="both"/>
        <w:rPr>
          <w:rFonts w:ascii="Arial" w:hAnsi="Arial" w:cs="Arial"/>
          <w:sz w:val="20"/>
          <w:szCs w:val="20"/>
        </w:rPr>
      </w:pPr>
    </w:p>
    <w:p w:rsidR="00DB1C82" w:rsidRPr="000B47BE" w:rsidRDefault="00DB1C82" w:rsidP="00DB1C8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 xml:space="preserve">Nawiązując do ogłoszonego postępowania prowadzonego w trybie </w:t>
      </w:r>
      <w:r w:rsidRPr="000B47BE">
        <w:rPr>
          <w:rFonts w:ascii="Arial" w:hAnsi="Arial" w:cs="Arial"/>
          <w:b/>
          <w:sz w:val="20"/>
          <w:szCs w:val="20"/>
        </w:rPr>
        <w:t xml:space="preserve">przetargu nieograniczonego </w:t>
      </w:r>
      <w:r w:rsidRPr="000B47BE">
        <w:rPr>
          <w:rFonts w:ascii="Arial" w:hAnsi="Arial" w:cs="Arial"/>
          <w:b/>
          <w:sz w:val="20"/>
          <w:szCs w:val="20"/>
        </w:rPr>
        <w:br/>
      </w:r>
      <w:r w:rsidRPr="000B47BE">
        <w:rPr>
          <w:rFonts w:ascii="Arial" w:hAnsi="Arial" w:cs="Arial"/>
          <w:sz w:val="20"/>
          <w:szCs w:val="20"/>
        </w:rPr>
        <w:t>o wartości mniejszej niż kwoty określone  w przepisach wydanych na podstawie  art. 11 ust. 8 ustawy z dnia 29 stycznia 2004 r. Prawo zamówień publicznych /Dz. U z 201</w:t>
      </w:r>
      <w:r w:rsidR="001967D1">
        <w:rPr>
          <w:rFonts w:ascii="Arial" w:hAnsi="Arial" w:cs="Arial"/>
          <w:sz w:val="20"/>
          <w:szCs w:val="20"/>
        </w:rPr>
        <w:t>7</w:t>
      </w:r>
      <w:r w:rsidRPr="000B47BE">
        <w:rPr>
          <w:rFonts w:ascii="Arial" w:hAnsi="Arial" w:cs="Arial"/>
          <w:sz w:val="20"/>
          <w:szCs w:val="20"/>
        </w:rPr>
        <w:t xml:space="preserve"> r. poz. </w:t>
      </w:r>
      <w:r w:rsidR="001967D1">
        <w:rPr>
          <w:rFonts w:ascii="Arial" w:hAnsi="Arial" w:cs="Arial"/>
          <w:sz w:val="20"/>
          <w:szCs w:val="20"/>
        </w:rPr>
        <w:t>1579</w:t>
      </w:r>
      <w:r w:rsidRPr="000B47BE">
        <w:rPr>
          <w:rFonts w:ascii="Arial" w:hAnsi="Arial" w:cs="Arial"/>
          <w:sz w:val="20"/>
          <w:szCs w:val="20"/>
        </w:rPr>
        <w:t>/ na zadanie pn.:</w:t>
      </w:r>
      <w:r w:rsidRPr="000B47BE">
        <w:rPr>
          <w:rFonts w:ascii="Arial" w:hAnsi="Arial" w:cs="Arial"/>
          <w:sz w:val="20"/>
          <w:szCs w:val="20"/>
        </w:rPr>
        <w:br/>
      </w:r>
      <w:r w:rsidRPr="000B47BE">
        <w:rPr>
          <w:rFonts w:ascii="Arial" w:hAnsi="Arial" w:cs="Arial"/>
          <w:b/>
          <w:bCs/>
          <w:sz w:val="20"/>
          <w:szCs w:val="20"/>
        </w:rPr>
        <w:t xml:space="preserve">„Dostawa energii elektrycznej dla </w:t>
      </w:r>
      <w:r w:rsidR="00892329" w:rsidRPr="00892329">
        <w:rPr>
          <w:rFonts w:ascii="Arial" w:hAnsi="Arial" w:cs="Arial"/>
          <w:b/>
          <w:bCs/>
          <w:sz w:val="20"/>
          <w:szCs w:val="20"/>
        </w:rPr>
        <w:t xml:space="preserve">Gminy Modliborzyce </w:t>
      </w:r>
      <w:r w:rsidR="008308A1">
        <w:rPr>
          <w:rFonts w:ascii="Arial" w:hAnsi="Arial" w:cs="Arial"/>
          <w:b/>
          <w:bCs/>
          <w:sz w:val="20"/>
          <w:szCs w:val="20"/>
        </w:rPr>
        <w:t>oraz innych jednostek</w:t>
      </w:r>
      <w:r w:rsidRPr="000B47BE">
        <w:rPr>
          <w:rFonts w:ascii="Arial" w:hAnsi="Arial" w:cs="Arial"/>
          <w:b/>
          <w:bCs/>
          <w:sz w:val="20"/>
          <w:szCs w:val="20"/>
        </w:rPr>
        <w:t>'’</w:t>
      </w:r>
    </w:p>
    <w:p w:rsidR="00DB1C82" w:rsidRPr="000B47BE" w:rsidRDefault="00DB1C82" w:rsidP="00DB1C8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DB1C82" w:rsidRPr="000B47BE" w:rsidRDefault="00DB1C82" w:rsidP="00DB1C8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7BE">
        <w:rPr>
          <w:rFonts w:ascii="Arial" w:hAnsi="Arial" w:cs="Arial"/>
          <w:color w:val="000000"/>
          <w:sz w:val="20"/>
          <w:szCs w:val="20"/>
        </w:rPr>
        <w:t>składamy niniejszą ofertę:</w:t>
      </w:r>
    </w:p>
    <w:p w:rsidR="00DB1C82" w:rsidRPr="000B47BE" w:rsidRDefault="00DB1C82" w:rsidP="00DB1C82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DB1C82" w:rsidRPr="000B47BE" w:rsidRDefault="00DB1C82" w:rsidP="00DB1C82">
      <w:pPr>
        <w:pStyle w:val="NormalnyWeb"/>
        <w:numPr>
          <w:ilvl w:val="0"/>
          <w:numId w:val="10"/>
        </w:numPr>
        <w:autoSpaceDE w:val="0"/>
        <w:spacing w:before="0"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47BE">
        <w:rPr>
          <w:rFonts w:ascii="Arial" w:eastAsia="Times New Roman" w:hAnsi="Arial" w:cs="Arial"/>
          <w:color w:val="000000"/>
          <w:sz w:val="20"/>
          <w:szCs w:val="20"/>
        </w:rPr>
        <w:t xml:space="preserve">Oferujemy </w:t>
      </w:r>
      <w:r w:rsidRPr="000B47BE">
        <w:rPr>
          <w:rFonts w:ascii="Arial" w:eastAsia="Times New Roman" w:hAnsi="Arial" w:cs="Arial"/>
          <w:b/>
          <w:color w:val="000000"/>
          <w:sz w:val="20"/>
          <w:szCs w:val="20"/>
        </w:rPr>
        <w:t>wykonanie przedmiotu zamówienia, zgodnie</w:t>
      </w:r>
      <w:r w:rsidRPr="000B47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B47BE">
        <w:rPr>
          <w:rFonts w:ascii="Arial" w:hAnsi="Arial" w:cs="Arial"/>
          <w:color w:val="000000"/>
          <w:sz w:val="20"/>
          <w:szCs w:val="20"/>
        </w:rPr>
        <w:t>ze Specyfikacją Istotnych Warunków Zamówienia</w:t>
      </w:r>
      <w:r w:rsidRPr="000B47BE">
        <w:rPr>
          <w:rFonts w:ascii="Arial" w:eastAsia="Times New Roman" w:hAnsi="Arial" w:cs="Arial"/>
          <w:color w:val="000000"/>
          <w:sz w:val="20"/>
          <w:szCs w:val="20"/>
        </w:rPr>
        <w:t xml:space="preserve"> za cenę:</w:t>
      </w:r>
    </w:p>
    <w:p w:rsidR="00DB1C82" w:rsidRPr="000B47BE" w:rsidRDefault="00DB1C82" w:rsidP="00DB1C82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DB1C82" w:rsidRDefault="00DB1C82" w:rsidP="00DB1C82">
      <w:pPr>
        <w:autoSpaceDE w:val="0"/>
        <w:rPr>
          <w:rFonts w:ascii="Arial" w:eastAsia="Times New Roman" w:hAnsi="Arial" w:cs="Arial"/>
          <w:bCs/>
          <w:sz w:val="20"/>
          <w:szCs w:val="20"/>
        </w:rPr>
      </w:pPr>
      <w:r w:rsidRPr="000B47BE">
        <w:rPr>
          <w:rFonts w:ascii="Arial" w:eastAsia="Times New Roman" w:hAnsi="Arial" w:cs="Arial"/>
          <w:b/>
          <w:bCs/>
          <w:sz w:val="20"/>
          <w:szCs w:val="20"/>
        </w:rPr>
        <w:t>brutto ............................. zł</w:t>
      </w:r>
      <w:r w:rsidRPr="000B47BE">
        <w:rPr>
          <w:rFonts w:ascii="Arial" w:eastAsia="Times New Roman" w:hAnsi="Arial" w:cs="Arial"/>
          <w:sz w:val="20"/>
          <w:szCs w:val="20"/>
        </w:rPr>
        <w:t xml:space="preserve"> (słownie ..............................................................................................)</w:t>
      </w:r>
      <w:r w:rsidRPr="000B47BE">
        <w:rPr>
          <w:rFonts w:ascii="Arial" w:eastAsia="Times New Roman" w:hAnsi="Arial" w:cs="Arial"/>
          <w:bCs/>
          <w:sz w:val="20"/>
          <w:szCs w:val="20"/>
        </w:rPr>
        <w:t>.</w:t>
      </w:r>
    </w:p>
    <w:p w:rsidR="00DB1C82" w:rsidRDefault="00DB1C82" w:rsidP="00DB1C82">
      <w:pPr>
        <w:autoSpaceDE w:val="0"/>
        <w:rPr>
          <w:rFonts w:ascii="Arial" w:eastAsia="Times New Roman" w:hAnsi="Arial" w:cs="Arial"/>
          <w:bCs/>
          <w:sz w:val="20"/>
          <w:szCs w:val="20"/>
        </w:rPr>
      </w:pPr>
    </w:p>
    <w:p w:rsidR="00DB1C82" w:rsidRPr="000B47BE" w:rsidRDefault="00DB1C82" w:rsidP="00DB1C82">
      <w:pPr>
        <w:pStyle w:val="normaltableau"/>
        <w:spacing w:before="0" w:after="0" w:line="264" w:lineRule="auto"/>
        <w:rPr>
          <w:rFonts w:ascii="Arial" w:hAnsi="Arial" w:cs="Arial"/>
          <w:sz w:val="20"/>
          <w:szCs w:val="20"/>
          <w:lang w:val="pl-PL"/>
        </w:rPr>
      </w:pPr>
      <w:r w:rsidRPr="000B47BE">
        <w:rPr>
          <w:rFonts w:ascii="Arial" w:hAnsi="Arial" w:cs="Arial"/>
          <w:sz w:val="20"/>
          <w:szCs w:val="20"/>
          <w:lang w:val="pl-PL"/>
        </w:rPr>
        <w:t>wyliczoną wg poniższego:</w:t>
      </w:r>
    </w:p>
    <w:p w:rsidR="00DB1C82" w:rsidRPr="008454D5" w:rsidRDefault="00DB1C82" w:rsidP="00DB1C82">
      <w:pPr>
        <w:pStyle w:val="normaltableau"/>
        <w:spacing w:before="0" w:after="0" w:line="264" w:lineRule="auto"/>
        <w:ind w:left="720"/>
        <w:rPr>
          <w:rFonts w:ascii="Arial" w:hAnsi="Arial" w:cs="Arial"/>
          <w:lang w:val="pl-PL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1418"/>
        <w:gridCol w:w="1701"/>
        <w:gridCol w:w="1276"/>
        <w:gridCol w:w="1559"/>
        <w:gridCol w:w="1417"/>
      </w:tblGrid>
      <w:tr w:rsidR="00DB1C82" w:rsidRPr="00660A06" w:rsidTr="003E276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1C82" w:rsidRPr="00660A06" w:rsidRDefault="00DB1C82" w:rsidP="00B47DB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60A06">
              <w:rPr>
                <w:rFonts w:ascii="Arial" w:hAnsi="Arial" w:cs="Arial"/>
                <w:sz w:val="16"/>
                <w:szCs w:val="22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60A06">
              <w:rPr>
                <w:rFonts w:ascii="Arial" w:hAnsi="Arial" w:cs="Arial"/>
                <w:sz w:val="16"/>
                <w:szCs w:val="22"/>
              </w:rPr>
              <w:t xml:space="preserve">Sprzedaż energii elektrycznej do </w:t>
            </w:r>
            <w:proofErr w:type="spellStart"/>
            <w:r w:rsidRPr="00660A06">
              <w:rPr>
                <w:rFonts w:ascii="Arial" w:hAnsi="Arial" w:cs="Arial"/>
                <w:sz w:val="16"/>
                <w:szCs w:val="22"/>
              </w:rPr>
              <w:t>ppe</w:t>
            </w:r>
            <w:proofErr w:type="spellEnd"/>
            <w:r w:rsidRPr="00660A06">
              <w:rPr>
                <w:rFonts w:ascii="Arial" w:hAnsi="Arial" w:cs="Arial"/>
                <w:sz w:val="16"/>
                <w:szCs w:val="22"/>
              </w:rPr>
              <w:t xml:space="preserve"> wg grup taryfowych </w:t>
            </w:r>
            <w:r w:rsidRPr="00660A06">
              <w:rPr>
                <w:rFonts w:ascii="Arial" w:hAnsi="Arial" w:cs="Arial"/>
                <w:sz w:val="16"/>
                <w:szCs w:val="22"/>
              </w:rPr>
              <w:br/>
              <w:t>oraz charakteru użytkowania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 xml:space="preserve">Szacunkowe zużycie energii elektrycznej </w:t>
            </w: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br/>
              <w:t>w okresie obo</w:t>
            </w:r>
            <w:bookmarkStart w:id="0" w:name="_GoBack"/>
            <w:bookmarkEnd w:id="0"/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 xml:space="preserve">wiązywania umowy w </w:t>
            </w:r>
            <w:proofErr w:type="spellStart"/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 xml:space="preserve">Cena jednostkowa sprzedaży energii elektrycznej netto </w:t>
            </w: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br/>
              <w:t>w zł/</w:t>
            </w:r>
            <w:proofErr w:type="spellStart"/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>MWh</w:t>
            </w:r>
            <w:proofErr w:type="spellEnd"/>
          </w:p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>(uśredniona dla wszystkich grup taryfowych)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>Cena oferty netto</w:t>
            </w:r>
          </w:p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cs="Arial"/>
                <w:b w:val="0"/>
                <w:bCs w:val="0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 xml:space="preserve">Podatek VAT </w:t>
            </w: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br/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t xml:space="preserve">Cena oferty brutto </w:t>
            </w:r>
            <w:r w:rsidRPr="00660A06">
              <w:rPr>
                <w:rStyle w:val="Pogrubienie"/>
                <w:rFonts w:cs="Arial"/>
                <w:b w:val="0"/>
                <w:sz w:val="16"/>
                <w:szCs w:val="22"/>
                <w:lang w:eastAsia="pl-PL"/>
              </w:rPr>
              <w:br/>
              <w:t>w zł</w:t>
            </w:r>
          </w:p>
        </w:tc>
      </w:tr>
      <w:tr w:rsidR="00DB1C82" w:rsidRPr="00660A06" w:rsidTr="003E276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sz w:val="16"/>
                <w:szCs w:val="22"/>
                <w:lang w:eastAsia="pl-PL"/>
              </w:rPr>
              <w:t>E = D x stawka podatku 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sz w:val="16"/>
                <w:szCs w:val="22"/>
                <w:lang w:eastAsia="pl-PL"/>
              </w:rPr>
              <w:t>F = D + E</w:t>
            </w:r>
          </w:p>
        </w:tc>
      </w:tr>
      <w:tr w:rsidR="00A908AC" w:rsidRPr="00660A06" w:rsidTr="005E1F8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08AC" w:rsidRPr="003E2769" w:rsidRDefault="00A908AC" w:rsidP="00B47DB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E2769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69" w:rsidRPr="002145DE" w:rsidRDefault="00A908AC" w:rsidP="003E2769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45DE">
              <w:rPr>
                <w:rFonts w:ascii="Arial" w:hAnsi="Arial" w:cs="Arial"/>
                <w:sz w:val="16"/>
                <w:szCs w:val="22"/>
              </w:rPr>
              <w:t>Grupy taryfowe:</w:t>
            </w:r>
          </w:p>
          <w:p w:rsidR="003E2769" w:rsidRPr="002145DE" w:rsidRDefault="003E2769" w:rsidP="003E2769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45DE">
              <w:rPr>
                <w:rFonts w:ascii="Arial" w:hAnsi="Arial" w:cs="Arial"/>
                <w:sz w:val="16"/>
                <w:szCs w:val="22"/>
              </w:rPr>
              <w:t>C11</w:t>
            </w:r>
            <w:r w:rsidR="008308A1" w:rsidRPr="002145DE">
              <w:rPr>
                <w:rFonts w:ascii="Arial" w:hAnsi="Arial" w:cs="Arial"/>
                <w:sz w:val="16"/>
                <w:szCs w:val="22"/>
              </w:rPr>
              <w:t xml:space="preserve">, </w:t>
            </w:r>
            <w:r w:rsidR="005E1F8B" w:rsidRPr="002145DE">
              <w:rPr>
                <w:rFonts w:ascii="Arial" w:hAnsi="Arial" w:cs="Arial"/>
                <w:sz w:val="16"/>
                <w:szCs w:val="22"/>
              </w:rPr>
              <w:t xml:space="preserve">C12a, </w:t>
            </w:r>
            <w:r w:rsidR="008308A1" w:rsidRPr="002145DE">
              <w:rPr>
                <w:rFonts w:ascii="Arial" w:hAnsi="Arial" w:cs="Arial"/>
                <w:sz w:val="16"/>
                <w:szCs w:val="22"/>
              </w:rPr>
              <w:t>C12b</w:t>
            </w:r>
            <w:r w:rsidR="005E1F8B" w:rsidRPr="002145DE">
              <w:rPr>
                <w:rFonts w:ascii="Arial" w:hAnsi="Arial" w:cs="Arial"/>
                <w:sz w:val="16"/>
                <w:szCs w:val="22"/>
              </w:rPr>
              <w:t>, C21,</w:t>
            </w:r>
            <w:r w:rsidR="005E1F8B" w:rsidRPr="002145DE">
              <w:rPr>
                <w:rFonts w:ascii="Arial" w:hAnsi="Arial" w:cs="Arial"/>
                <w:sz w:val="16"/>
                <w:szCs w:val="22"/>
              </w:rPr>
              <w:br/>
              <w:t>B11, B23, G11</w:t>
            </w:r>
          </w:p>
          <w:p w:rsidR="003E2769" w:rsidRPr="002145DE" w:rsidRDefault="003E2769" w:rsidP="003E276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2145DE">
              <w:rPr>
                <w:rFonts w:ascii="Arial" w:hAnsi="Arial" w:cs="Arial"/>
                <w:b/>
                <w:sz w:val="16"/>
                <w:szCs w:val="22"/>
              </w:rPr>
              <w:t>OŚWIETLENIE ULICZNE</w:t>
            </w:r>
          </w:p>
          <w:p w:rsidR="00892329" w:rsidRPr="003E2769" w:rsidRDefault="00892329" w:rsidP="003E276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2145DE">
              <w:rPr>
                <w:rFonts w:ascii="Arial" w:hAnsi="Arial" w:cs="Arial"/>
                <w:b/>
                <w:sz w:val="16"/>
                <w:szCs w:val="22"/>
              </w:rPr>
              <w:t>I OBIEKTY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8AC" w:rsidRPr="003E2769" w:rsidRDefault="005E1F8B" w:rsidP="007F265B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cs="Arial"/>
                <w:b/>
                <w:sz w:val="16"/>
                <w:szCs w:val="22"/>
                <w:lang w:eastAsia="pl-PL"/>
              </w:rPr>
            </w:pPr>
            <w:r>
              <w:rPr>
                <w:rFonts w:cs="Arial"/>
                <w:b/>
                <w:sz w:val="16"/>
                <w:szCs w:val="22"/>
                <w:lang w:eastAsia="pl-PL"/>
              </w:rPr>
              <w:t>12</w:t>
            </w:r>
            <w:r w:rsidR="007F265B">
              <w:rPr>
                <w:rFonts w:cs="Arial"/>
                <w:b/>
                <w:sz w:val="16"/>
                <w:szCs w:val="22"/>
                <w:lang w:eastAsia="pl-PL"/>
              </w:rPr>
              <w:t>57</w:t>
            </w:r>
            <w:r>
              <w:rPr>
                <w:rFonts w:cs="Arial"/>
                <w:b/>
                <w:sz w:val="16"/>
                <w:szCs w:val="22"/>
                <w:lang w:eastAsia="pl-PL"/>
              </w:rPr>
              <w:t>,</w:t>
            </w:r>
            <w:r w:rsidR="007F265B">
              <w:rPr>
                <w:rFonts w:cs="Arial"/>
                <w:b/>
                <w:sz w:val="16"/>
                <w:szCs w:val="22"/>
                <w:lang w:eastAsia="pl-PL"/>
              </w:rPr>
              <w:t>9</w:t>
            </w:r>
            <w:r>
              <w:rPr>
                <w:rFonts w:cs="Arial"/>
                <w:b/>
                <w:sz w:val="16"/>
                <w:szCs w:val="22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8AC" w:rsidRPr="0087221A" w:rsidRDefault="00A908AC" w:rsidP="00B47DB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8AC" w:rsidRPr="0087221A" w:rsidRDefault="00A908AC" w:rsidP="00B47DB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8AC" w:rsidRPr="0087221A" w:rsidRDefault="00A908AC" w:rsidP="00B47DB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AC" w:rsidRPr="0087221A" w:rsidRDefault="00A908AC" w:rsidP="00B47DB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</w:tr>
      <w:tr w:rsidR="00DB1C82" w:rsidRPr="00660A06" w:rsidTr="003E2769">
        <w:trPr>
          <w:trHeight w:hRule="exact" w:val="535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cs="Arial"/>
                <w:sz w:val="16"/>
                <w:szCs w:val="22"/>
                <w:lang w:eastAsia="pl-PL"/>
              </w:rPr>
            </w:pPr>
            <w:r w:rsidRPr="00660A06">
              <w:rPr>
                <w:rFonts w:cs="Arial"/>
                <w:b/>
                <w:sz w:val="16"/>
                <w:szCs w:val="22"/>
                <w:lang w:eastAsia="pl-PL"/>
              </w:rPr>
              <w:t>Łącznie wartość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2" w:rsidRPr="00660A06" w:rsidRDefault="00DB1C82" w:rsidP="00B47DB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cs="Arial"/>
                <w:b/>
                <w:sz w:val="16"/>
                <w:szCs w:val="22"/>
                <w:lang w:eastAsia="pl-PL"/>
              </w:rPr>
            </w:pPr>
          </w:p>
        </w:tc>
      </w:tr>
    </w:tbl>
    <w:p w:rsidR="00DB1C82" w:rsidRPr="000B47BE" w:rsidRDefault="00DB1C82" w:rsidP="00DB1C82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DB1C82" w:rsidRPr="000B47BE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Przedmiot zamówienia zrealizujemy w terminie określonym w specyfikacji istotnych warunków zamówienia.</w:t>
      </w:r>
    </w:p>
    <w:p w:rsidR="00DB1C82" w:rsidRPr="000B47BE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pacing w:val="5"/>
          <w:sz w:val="20"/>
          <w:szCs w:val="20"/>
        </w:rPr>
        <w:t xml:space="preserve">Akceptujemy warunki płatności, tj. termin płatności faktury do </w:t>
      </w:r>
      <w:r w:rsidRPr="000B47BE">
        <w:rPr>
          <w:rFonts w:ascii="Arial" w:hAnsi="Arial" w:cs="Arial"/>
          <w:bCs/>
          <w:spacing w:val="5"/>
          <w:sz w:val="20"/>
          <w:szCs w:val="20"/>
        </w:rPr>
        <w:t>30 d</w:t>
      </w:r>
      <w:r w:rsidRPr="000B47BE">
        <w:rPr>
          <w:rFonts w:ascii="Arial" w:hAnsi="Arial" w:cs="Arial"/>
          <w:spacing w:val="5"/>
          <w:sz w:val="20"/>
          <w:szCs w:val="20"/>
        </w:rPr>
        <w:t>ni od daty otrzymania przez Zamawiającego prawidłowo wystawionej faktury VAT.</w:t>
      </w:r>
    </w:p>
    <w:p w:rsidR="00DB1C82" w:rsidRPr="00A908AC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DB1C82" w:rsidRPr="000B47BE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>
        <w:rPr>
          <w:rFonts w:ascii="Arial" w:hAnsi="Arial" w:cs="Arial"/>
          <w:spacing w:val="-1"/>
          <w:sz w:val="20"/>
          <w:szCs w:val="20"/>
        </w:rPr>
        <w:br/>
      </w:r>
      <w:r w:rsidRPr="000B47BE">
        <w:rPr>
          <w:rFonts w:ascii="Arial" w:hAnsi="Arial" w:cs="Arial"/>
          <w:spacing w:val="-1"/>
          <w:sz w:val="20"/>
          <w:szCs w:val="20"/>
        </w:rPr>
        <w:t>i terminie wyznaczonym przez Zamawiającego.</w:t>
      </w:r>
    </w:p>
    <w:p w:rsidR="00DB1C82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0B47BE">
        <w:rPr>
          <w:rFonts w:ascii="Arial" w:hAnsi="Arial" w:cs="Arial"/>
          <w:spacing w:val="-1"/>
          <w:sz w:val="20"/>
          <w:szCs w:val="20"/>
        </w:rPr>
        <w:t>Oświadczamy, że jesteśmy związani niniejszą ofertą przez okres 30 dni od dnia upływu terminu składania ofert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892329" w:rsidRDefault="00892329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1C82" w:rsidRPr="000B47BE" w:rsidRDefault="00DB1C82" w:rsidP="00DB1C82">
      <w:pPr>
        <w:pStyle w:val="NormalnyWeb"/>
        <w:spacing w:before="0"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B1C82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Oświadczamy, że:</w:t>
      </w:r>
    </w:p>
    <w:p w:rsidR="00DB1C82" w:rsidRDefault="00DB1C82" w:rsidP="00DB1C82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przedmiot zamówienia wykonamy samodzielnie,*</w:t>
      </w:r>
    </w:p>
    <w:p w:rsidR="00DB1C82" w:rsidRPr="000B47BE" w:rsidRDefault="00DB1C82" w:rsidP="00DB1C82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powierzymy podwykonawcom realizację następujących części zamówienia:*</w:t>
      </w:r>
    </w:p>
    <w:p w:rsidR="00DB1C82" w:rsidRPr="000B47BE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DB1C82" w:rsidRPr="004F0B8D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18"/>
          <w:szCs w:val="20"/>
        </w:rPr>
      </w:pPr>
      <w:r w:rsidRPr="004F0B8D">
        <w:rPr>
          <w:rFonts w:ascii="Arial" w:hAnsi="Arial" w:cs="Arial"/>
          <w:sz w:val="18"/>
          <w:szCs w:val="20"/>
        </w:rPr>
        <w:t>część (zakres) przedmiotu zamówienia oraz nazwa (firma) i adres podwykonawcy</w:t>
      </w:r>
    </w:p>
    <w:p w:rsidR="00DB1C82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B1C82" w:rsidRDefault="00DB1C82" w:rsidP="00DB1C82">
      <w:pPr>
        <w:pStyle w:val="NormalnyWeb"/>
        <w:numPr>
          <w:ilvl w:val="0"/>
          <w:numId w:val="11"/>
        </w:numPr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0B47BE">
        <w:rPr>
          <w:rFonts w:ascii="Arial" w:hAnsi="Arial" w:cs="Arial"/>
          <w:sz w:val="20"/>
          <w:szCs w:val="20"/>
        </w:rPr>
        <w:br/>
        <w:t>o których mowa w SIWZ, na zasadach</w:t>
      </w:r>
      <w:r>
        <w:rPr>
          <w:rFonts w:ascii="Arial" w:hAnsi="Arial" w:cs="Arial"/>
          <w:sz w:val="20"/>
          <w:szCs w:val="20"/>
        </w:rPr>
        <w:t xml:space="preserve"> określonych w art. 22a ustawy,</w:t>
      </w:r>
    </w:p>
    <w:p w:rsidR="00DB1C82" w:rsidRPr="000B47BE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DB1C82" w:rsidRPr="004F0B8D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18"/>
          <w:szCs w:val="20"/>
        </w:rPr>
      </w:pPr>
      <w:r w:rsidRPr="004F0B8D">
        <w:rPr>
          <w:rFonts w:ascii="Arial" w:hAnsi="Arial" w:cs="Arial"/>
          <w:sz w:val="18"/>
          <w:szCs w:val="20"/>
        </w:rPr>
        <w:t>część (zakres) przedmiotu zamówienia oraz nazwa (firma) i adres podwykonawcy</w:t>
      </w:r>
    </w:p>
    <w:p w:rsidR="00DB1C82" w:rsidRDefault="00DB1C82" w:rsidP="00DB1C82">
      <w:pPr>
        <w:pStyle w:val="NormalnyWeb"/>
        <w:spacing w:before="0" w:after="0"/>
        <w:ind w:left="426"/>
        <w:rPr>
          <w:rFonts w:ascii="Arial" w:hAnsi="Arial" w:cs="Arial"/>
          <w:i/>
          <w:sz w:val="20"/>
          <w:szCs w:val="20"/>
        </w:rPr>
      </w:pPr>
    </w:p>
    <w:p w:rsidR="00DB1C82" w:rsidRPr="004F0B8D" w:rsidRDefault="00DB1C82" w:rsidP="00DB1C82">
      <w:pPr>
        <w:pStyle w:val="NormalnyWeb"/>
        <w:spacing w:before="0" w:after="0"/>
        <w:ind w:left="426"/>
        <w:jc w:val="both"/>
        <w:rPr>
          <w:rFonts w:ascii="Arial" w:hAnsi="Arial" w:cs="Arial"/>
          <w:i/>
          <w:sz w:val="16"/>
          <w:szCs w:val="20"/>
        </w:rPr>
      </w:pPr>
      <w:r w:rsidRPr="004F0B8D">
        <w:rPr>
          <w:rFonts w:ascii="Arial" w:hAnsi="Arial" w:cs="Arial"/>
          <w:i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DB1C82" w:rsidRDefault="00DB1C82" w:rsidP="00DB1C82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DB1C82" w:rsidRPr="004F0B8D" w:rsidRDefault="00DB1C82" w:rsidP="00DB1C82">
      <w:pPr>
        <w:pStyle w:val="NormalnyWeb"/>
        <w:numPr>
          <w:ilvl w:val="0"/>
          <w:numId w:val="10"/>
        </w:numPr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4F0B8D">
        <w:rPr>
          <w:rFonts w:ascii="Arial" w:hAnsi="Arial" w:cs="Arial"/>
          <w:sz w:val="20"/>
          <w:szCs w:val="20"/>
        </w:rPr>
        <w:t xml:space="preserve">Zgodnie z treścią art. 91 ust. 3a ustawy Prawo Zamówień Publicznych </w:t>
      </w:r>
      <w:r w:rsidRPr="004F0B8D">
        <w:rPr>
          <w:rFonts w:ascii="Arial" w:hAnsi="Arial" w:cs="Arial"/>
          <w:b/>
          <w:sz w:val="20"/>
          <w:szCs w:val="20"/>
        </w:rPr>
        <w:t>oświadczamy, że wybór przedmiotowej oferty*</w:t>
      </w:r>
      <w:r w:rsidRPr="004F0B8D">
        <w:rPr>
          <w:rFonts w:ascii="Arial" w:hAnsi="Arial" w:cs="Arial"/>
          <w:sz w:val="20"/>
          <w:szCs w:val="20"/>
        </w:rPr>
        <w:t>:</w:t>
      </w:r>
    </w:p>
    <w:p w:rsidR="00DB1C82" w:rsidRPr="004F0B8D" w:rsidRDefault="00DB1C82" w:rsidP="00DB1C82">
      <w:pPr>
        <w:pStyle w:val="NormalnyWeb"/>
        <w:numPr>
          <w:ilvl w:val="0"/>
          <w:numId w:val="12"/>
        </w:numPr>
        <w:spacing w:before="0" w:after="0"/>
        <w:ind w:left="709" w:hanging="283"/>
        <w:rPr>
          <w:rFonts w:ascii="Arial" w:hAnsi="Arial" w:cs="Arial"/>
          <w:sz w:val="20"/>
          <w:szCs w:val="20"/>
        </w:rPr>
      </w:pPr>
      <w:r w:rsidRPr="004F0B8D">
        <w:rPr>
          <w:rFonts w:ascii="Arial" w:hAnsi="Arial" w:cs="Arial"/>
          <w:b/>
          <w:sz w:val="20"/>
          <w:szCs w:val="20"/>
        </w:rPr>
        <w:t>nie będzie</w:t>
      </w:r>
      <w:r w:rsidRPr="004F0B8D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DB1C82" w:rsidRPr="004F0B8D" w:rsidRDefault="00DB1C82" w:rsidP="00DB1C82">
      <w:pPr>
        <w:pStyle w:val="NormalnyWeb"/>
        <w:numPr>
          <w:ilvl w:val="0"/>
          <w:numId w:val="12"/>
        </w:numPr>
        <w:spacing w:before="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0B8D">
        <w:rPr>
          <w:rFonts w:ascii="Arial" w:hAnsi="Arial" w:cs="Arial"/>
          <w:b/>
          <w:sz w:val="20"/>
          <w:szCs w:val="20"/>
        </w:rPr>
        <w:t>będzie</w:t>
      </w:r>
      <w:r w:rsidRPr="004F0B8D">
        <w:rPr>
          <w:rFonts w:ascii="Arial" w:hAnsi="Arial" w:cs="Arial"/>
          <w:sz w:val="20"/>
          <w:szCs w:val="20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DB1C82" w:rsidRPr="004F0B8D" w:rsidRDefault="00DB1C82" w:rsidP="00DB1C82">
      <w:pPr>
        <w:pStyle w:val="NormalnyWeb"/>
        <w:spacing w:before="0" w:after="0"/>
        <w:ind w:left="709"/>
        <w:rPr>
          <w:rFonts w:ascii="Arial" w:hAnsi="Arial" w:cs="Arial"/>
          <w:sz w:val="20"/>
          <w:szCs w:val="20"/>
        </w:rPr>
      </w:pPr>
      <w:r w:rsidRPr="004F0B8D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B1C82" w:rsidRPr="004F0B8D" w:rsidRDefault="00DB1C82" w:rsidP="00DB1C82">
      <w:pPr>
        <w:pStyle w:val="NormalnyWeb"/>
        <w:spacing w:before="0" w:after="0"/>
        <w:ind w:left="709"/>
        <w:rPr>
          <w:rFonts w:ascii="Arial" w:hAnsi="Arial" w:cs="Arial"/>
          <w:sz w:val="18"/>
          <w:szCs w:val="20"/>
        </w:rPr>
      </w:pPr>
      <w:r w:rsidRPr="004F0B8D">
        <w:rPr>
          <w:rFonts w:ascii="Arial" w:hAnsi="Arial" w:cs="Arial"/>
          <w:i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DB1C82" w:rsidRPr="004F0B8D" w:rsidRDefault="00DB1C82" w:rsidP="00DB1C82">
      <w:pPr>
        <w:pStyle w:val="NormalnyWeb"/>
        <w:spacing w:before="0" w:after="0"/>
        <w:rPr>
          <w:rFonts w:ascii="Arial" w:hAnsi="Arial" w:cs="Arial"/>
          <w:sz w:val="18"/>
          <w:szCs w:val="20"/>
        </w:rPr>
      </w:pPr>
    </w:p>
    <w:p w:rsidR="00DB1C82" w:rsidRPr="004F0B8D" w:rsidRDefault="00DB1C82" w:rsidP="00DB1C82">
      <w:pPr>
        <w:pStyle w:val="NormalnyWeb"/>
        <w:spacing w:before="0" w:after="0"/>
        <w:ind w:left="426"/>
        <w:jc w:val="both"/>
        <w:rPr>
          <w:rFonts w:ascii="Arial" w:hAnsi="Arial" w:cs="Arial"/>
          <w:i/>
          <w:sz w:val="16"/>
          <w:szCs w:val="20"/>
        </w:rPr>
      </w:pPr>
      <w:r w:rsidRPr="004F0B8D">
        <w:rPr>
          <w:rFonts w:ascii="Arial" w:hAnsi="Arial" w:cs="Arial"/>
          <w:i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DB1C82" w:rsidRPr="004F0B8D" w:rsidRDefault="00DB1C82" w:rsidP="00DB1C82">
      <w:pPr>
        <w:pStyle w:val="Akapitzlist"/>
        <w:shd w:val="clear" w:color="auto" w:fill="FFFFFF"/>
        <w:tabs>
          <w:tab w:val="left" w:pos="360"/>
        </w:tabs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DB1C82" w:rsidRPr="001071B6" w:rsidRDefault="00DB1C82" w:rsidP="00DB1C82">
      <w:pPr>
        <w:pStyle w:val="normaltableau"/>
        <w:numPr>
          <w:ilvl w:val="0"/>
          <w:numId w:val="10"/>
        </w:numPr>
        <w:spacing w:before="0" w:after="0"/>
        <w:ind w:left="426"/>
        <w:rPr>
          <w:rFonts w:ascii="Arial" w:hAnsi="Arial" w:cs="Arial"/>
          <w:sz w:val="20"/>
          <w:szCs w:val="20"/>
          <w:lang w:val="pl-PL"/>
        </w:rPr>
      </w:pPr>
      <w:r w:rsidRPr="004F0B8D">
        <w:rPr>
          <w:rFonts w:ascii="Arial" w:hAnsi="Arial" w:cs="Arial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4F0B8D">
        <w:rPr>
          <w:rFonts w:ascii="Arial" w:hAnsi="Arial" w:cs="Arial"/>
          <w:b/>
          <w:sz w:val="20"/>
          <w:szCs w:val="20"/>
          <w:lang w:val="pl-PL" w:eastAsia="en-US"/>
        </w:rPr>
        <w:t>tajemnicę przedsiębiorstwa</w:t>
      </w:r>
      <w:r w:rsidRPr="004F0B8D">
        <w:rPr>
          <w:rFonts w:ascii="Arial" w:hAnsi="Arial" w:cs="Arial"/>
          <w:sz w:val="20"/>
          <w:szCs w:val="20"/>
          <w:lang w:val="pl-PL" w:eastAsia="en-US"/>
        </w:rPr>
        <w:t xml:space="preserve"> w rozumieniu </w:t>
      </w:r>
      <w:r w:rsidRPr="004F0B8D">
        <w:rPr>
          <w:rFonts w:ascii="Arial" w:hAnsi="Arial" w:cs="Arial"/>
          <w:sz w:val="20"/>
          <w:szCs w:val="20"/>
          <w:lang w:val="pl-PL"/>
        </w:rPr>
        <w:t xml:space="preserve">art. 11 ust. 4 ustawy z dnia 16 kwietnia 1993 r. </w:t>
      </w:r>
      <w:r w:rsidRPr="004F0B8D">
        <w:rPr>
          <w:rFonts w:ascii="Arial" w:hAnsi="Arial" w:cs="Arial"/>
          <w:sz w:val="20"/>
          <w:szCs w:val="20"/>
          <w:lang w:val="pl-PL"/>
        </w:rPr>
        <w:br/>
        <w:t>o zwalczaniu nieuczciwej konkurencji</w:t>
      </w:r>
      <w:r w:rsidRPr="004F0B8D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4F0B8D">
        <w:rPr>
          <w:rFonts w:ascii="Arial" w:hAnsi="Arial" w:cs="Arial"/>
          <w:sz w:val="20"/>
          <w:szCs w:val="20"/>
          <w:lang w:val="pl-PL"/>
        </w:rPr>
        <w:t xml:space="preserve">(Dz. U. z 2003 r., Nr 153, poz.1503 z późn. zm.). Zaleca się, aby te dokumenty były trwale, oddzielnie spięte. Zamawiający wymaga, aby Wykonawca załączył do oferty uzasadnienie faktycznego i prawnego zastrzeżenia informacji jako tajemnicy przedsiębiorstwa. </w:t>
      </w:r>
      <w:r w:rsidRPr="004F0B8D">
        <w:rPr>
          <w:rFonts w:ascii="Arial" w:hAnsi="Arial" w:cs="Arial"/>
          <w:bCs/>
          <w:sz w:val="20"/>
          <w:szCs w:val="20"/>
          <w:u w:val="single"/>
          <w:lang w:val="pl-PL"/>
        </w:rPr>
        <w:t>UWAGA:</w:t>
      </w:r>
      <w:r w:rsidRPr="004F0B8D">
        <w:rPr>
          <w:rFonts w:ascii="Arial" w:hAnsi="Arial" w:cs="Arial"/>
          <w:bCs/>
          <w:sz w:val="20"/>
          <w:szCs w:val="20"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</w:t>
      </w:r>
      <w:r w:rsidRPr="001071B6">
        <w:rPr>
          <w:rFonts w:ascii="Arial" w:hAnsi="Arial" w:cs="Arial"/>
          <w:bCs/>
          <w:sz w:val="20"/>
          <w:szCs w:val="20"/>
          <w:lang w:val="pl-PL"/>
        </w:rPr>
        <w:t xml:space="preserve">bezskuteczne i w związku z tym potraktuje daną informację jako niepodlegającą ochronie </w:t>
      </w:r>
      <w:r w:rsidRPr="001071B6">
        <w:rPr>
          <w:rFonts w:ascii="Arial" w:hAnsi="Arial" w:cs="Arial"/>
          <w:bCs/>
          <w:sz w:val="20"/>
          <w:szCs w:val="20"/>
          <w:lang w:val="pl-PL"/>
        </w:rPr>
        <w:br/>
        <w:t xml:space="preserve">i niestanowiącą tajemnicy przedsiębiorstwa w rozumieniu </w:t>
      </w:r>
      <w:r w:rsidRPr="001071B6">
        <w:rPr>
          <w:rFonts w:ascii="Arial" w:hAnsi="Arial" w:cs="Arial"/>
          <w:sz w:val="20"/>
          <w:szCs w:val="20"/>
          <w:lang w:val="pl-PL"/>
        </w:rPr>
        <w:t xml:space="preserve">ustawy z dnia 16 kwietnia 1993 r. </w:t>
      </w:r>
      <w:r w:rsidRPr="001071B6">
        <w:rPr>
          <w:rFonts w:ascii="Arial" w:hAnsi="Arial" w:cs="Arial"/>
          <w:sz w:val="20"/>
          <w:szCs w:val="20"/>
          <w:lang w:val="pl-PL"/>
        </w:rPr>
        <w:br/>
        <w:t>o zwalczaniu nieuczciwej konkurencji (Dz. U. z 2003 r. nr 153 poz. 1503 z późn. zm.)”.</w:t>
      </w:r>
    </w:p>
    <w:p w:rsidR="00DB1C82" w:rsidRPr="001071B6" w:rsidRDefault="00DB1C82" w:rsidP="00DB1C82">
      <w:pPr>
        <w:pStyle w:val="normaltableau"/>
        <w:spacing w:before="0" w:after="0"/>
        <w:ind w:left="66"/>
        <w:rPr>
          <w:rFonts w:ascii="Arial" w:hAnsi="Arial" w:cs="Arial"/>
          <w:sz w:val="20"/>
          <w:szCs w:val="20"/>
          <w:lang w:val="pl-PL"/>
        </w:rPr>
      </w:pPr>
    </w:p>
    <w:p w:rsidR="00DB1C82" w:rsidRDefault="00DB1C82" w:rsidP="00DB1C82">
      <w:pPr>
        <w:pStyle w:val="normaltableau"/>
        <w:numPr>
          <w:ilvl w:val="0"/>
          <w:numId w:val="10"/>
        </w:numPr>
        <w:spacing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Kategoria przedsiębiorstwa Wykonawcy *</w:t>
      </w:r>
    </w:p>
    <w:p w:rsidR="00DB1C82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B1C82" w:rsidRPr="000B47BE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DB1C82" w:rsidRDefault="00DB1C82" w:rsidP="00DB1C82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(</w:t>
      </w:r>
      <w:r w:rsidRPr="00833C5F">
        <w:rPr>
          <w:rFonts w:ascii="Arial" w:hAnsi="Arial" w:cs="Arial"/>
          <w:b/>
          <w:sz w:val="18"/>
          <w:szCs w:val="20"/>
        </w:rPr>
        <w:t>wpisać</w:t>
      </w:r>
      <w:r>
        <w:rPr>
          <w:rFonts w:ascii="Arial" w:hAnsi="Arial" w:cs="Arial"/>
          <w:sz w:val="18"/>
          <w:szCs w:val="20"/>
        </w:rPr>
        <w:t>: mikro, małe lub średnie przedsiębiorstwo)</w:t>
      </w:r>
    </w:p>
    <w:p w:rsidR="00DB1C82" w:rsidRDefault="00DB1C82" w:rsidP="00DB1C82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B1C82" w:rsidRPr="00833C5F" w:rsidRDefault="00DB1C82" w:rsidP="00DB1C82">
      <w:pPr>
        <w:autoSpaceDE w:val="0"/>
        <w:autoSpaceDN w:val="0"/>
        <w:adjustRightInd w:val="0"/>
        <w:ind w:left="851" w:hanging="142"/>
        <w:rPr>
          <w:rFonts w:ascii="Arial" w:hAnsi="Arial" w:cs="Arial"/>
          <w:i/>
          <w:sz w:val="18"/>
          <w:szCs w:val="18"/>
        </w:rPr>
      </w:pPr>
      <w:r w:rsidRPr="00833C5F">
        <w:rPr>
          <w:rFonts w:ascii="Arial" w:hAnsi="Arial" w:cs="Arial"/>
          <w:b/>
          <w:bCs/>
          <w:i/>
          <w:iCs/>
          <w:sz w:val="18"/>
          <w:szCs w:val="18"/>
        </w:rPr>
        <w:t xml:space="preserve">* </w:t>
      </w:r>
      <w:r w:rsidRPr="00833C5F">
        <w:rPr>
          <w:rFonts w:ascii="Arial" w:hAnsi="Arial" w:cs="Arial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DB1C82" w:rsidRPr="00833C5F" w:rsidRDefault="00DB1C82" w:rsidP="00DB1C8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  <w:sz w:val="18"/>
          <w:szCs w:val="18"/>
        </w:rPr>
      </w:pPr>
      <w:r w:rsidRPr="00833C5F">
        <w:rPr>
          <w:rFonts w:ascii="Arial" w:hAnsi="Arial" w:cs="Arial"/>
          <w:i/>
          <w:sz w:val="18"/>
          <w:szCs w:val="18"/>
        </w:rPr>
        <w:t>mikroprzedsiębiorstwo – to przedsiębiorstwo zatrudniające mniej niż 10 osób i którego roczny obrót lub roczna suma bila</w:t>
      </w:r>
      <w:r>
        <w:rPr>
          <w:rFonts w:ascii="Arial" w:hAnsi="Arial" w:cs="Arial"/>
          <w:i/>
          <w:sz w:val="18"/>
          <w:szCs w:val="18"/>
        </w:rPr>
        <w:t>nsowa nie przekracza 2 mln. EUR,</w:t>
      </w:r>
    </w:p>
    <w:p w:rsidR="00DB1C82" w:rsidRPr="00833C5F" w:rsidRDefault="00DB1C82" w:rsidP="00DB1C8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  <w:sz w:val="18"/>
          <w:szCs w:val="18"/>
        </w:rPr>
      </w:pPr>
      <w:r w:rsidRPr="00833C5F">
        <w:rPr>
          <w:rFonts w:ascii="Arial" w:hAnsi="Arial" w:cs="Arial"/>
          <w:i/>
          <w:sz w:val="18"/>
          <w:szCs w:val="18"/>
        </w:rPr>
        <w:t>małe przedsiębiorstwo – to przedsiębiorstwo zatrudniające mniej niż 50 osób i którego roczny obrót lub roczna suma bilan</w:t>
      </w:r>
      <w:r>
        <w:rPr>
          <w:rFonts w:ascii="Arial" w:hAnsi="Arial" w:cs="Arial"/>
          <w:i/>
          <w:sz w:val="18"/>
          <w:szCs w:val="18"/>
        </w:rPr>
        <w:t>sowa nie przekracza 10 mln. EUR,</w:t>
      </w:r>
    </w:p>
    <w:p w:rsidR="00DB1C82" w:rsidRPr="00833C5F" w:rsidRDefault="00DB1C82" w:rsidP="00DB1C8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  <w:sz w:val="18"/>
          <w:szCs w:val="18"/>
        </w:rPr>
      </w:pPr>
      <w:r w:rsidRPr="00833C5F">
        <w:rPr>
          <w:rFonts w:ascii="Arial" w:hAnsi="Arial" w:cs="Arial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833C5F">
        <w:rPr>
          <w:rFonts w:ascii="Arial" w:hAnsi="Arial" w:cs="Arial"/>
          <w:i/>
          <w:iCs/>
          <w:sz w:val="18"/>
          <w:szCs w:val="18"/>
        </w:rPr>
        <w:t xml:space="preserve">lub </w:t>
      </w:r>
      <w:r w:rsidRPr="00833C5F">
        <w:rPr>
          <w:rFonts w:ascii="Arial" w:hAnsi="Arial" w:cs="Arial"/>
          <w:i/>
          <w:sz w:val="18"/>
          <w:szCs w:val="18"/>
        </w:rPr>
        <w:t>roczna suma bilansowa nie przekracza 43 mln. EUR.</w:t>
      </w:r>
    </w:p>
    <w:p w:rsidR="00DB1C82" w:rsidRPr="00833C5F" w:rsidRDefault="00DB1C82" w:rsidP="00DB1C82">
      <w:pPr>
        <w:pStyle w:val="normaltableau"/>
        <w:spacing w:before="0" w:after="0"/>
        <w:ind w:left="425"/>
        <w:rPr>
          <w:rFonts w:ascii="Arial" w:hAnsi="Arial" w:cs="Arial"/>
          <w:sz w:val="18"/>
          <w:szCs w:val="18"/>
          <w:lang w:val="pl-PL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/>
        </w:rPr>
      </w:pPr>
    </w:p>
    <w:p w:rsidR="00DB1C82" w:rsidRPr="0087221A" w:rsidRDefault="00DB1C82" w:rsidP="00DB1C82">
      <w:pPr>
        <w:pStyle w:val="normaltableau"/>
        <w:numPr>
          <w:ilvl w:val="0"/>
          <w:numId w:val="10"/>
        </w:numPr>
        <w:spacing w:before="0" w:after="0"/>
        <w:ind w:left="426"/>
        <w:rPr>
          <w:rFonts w:ascii="Arial" w:hAnsi="Arial" w:cs="Arial"/>
          <w:sz w:val="20"/>
          <w:szCs w:val="20"/>
          <w:lang w:val="pl-PL"/>
        </w:rPr>
      </w:pPr>
      <w:r w:rsidRPr="0087221A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Wszelką korespondencję </w:t>
      </w:r>
      <w:r w:rsidRPr="0087221A">
        <w:rPr>
          <w:rFonts w:ascii="Arial" w:hAnsi="Arial" w:cs="Arial"/>
          <w:color w:val="000000"/>
          <w:sz w:val="20"/>
          <w:szCs w:val="20"/>
          <w:lang w:val="pl-PL"/>
        </w:rPr>
        <w:t>w sprawie niniejszego postępowania należy kierować na adres:</w:t>
      </w:r>
    </w:p>
    <w:p w:rsidR="00DB1C82" w:rsidRPr="0087221A" w:rsidRDefault="00DB1C82" w:rsidP="00DB1C82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87221A">
        <w:rPr>
          <w:rFonts w:ascii="Arial" w:hAnsi="Arial" w:cs="Arial"/>
          <w:sz w:val="20"/>
          <w:szCs w:val="20"/>
          <w:lang w:val="pl-PL" w:eastAsia="en-US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……………………………………</w:t>
      </w:r>
      <w:r w:rsidRPr="0087221A">
        <w:rPr>
          <w:rFonts w:ascii="Arial" w:hAnsi="Arial" w:cs="Arial"/>
          <w:sz w:val="20"/>
          <w:szCs w:val="20"/>
          <w:lang w:val="pl-PL" w:eastAsia="en-US"/>
        </w:rPr>
        <w:t>…………………………………………..</w:t>
      </w: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87221A">
        <w:rPr>
          <w:rFonts w:ascii="Arial" w:hAnsi="Arial" w:cs="Arial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DB1C82" w:rsidRDefault="00DB1C82" w:rsidP="00DB1C8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DB1C82" w:rsidRPr="0087221A" w:rsidRDefault="00DB1C82" w:rsidP="00DB1C82">
      <w:pPr>
        <w:pStyle w:val="normaltableau"/>
        <w:numPr>
          <w:ilvl w:val="0"/>
          <w:numId w:val="10"/>
        </w:numPr>
        <w:spacing w:before="0" w:after="0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87221A">
        <w:rPr>
          <w:rFonts w:ascii="Arial" w:hAnsi="Arial" w:cs="Arial"/>
          <w:sz w:val="20"/>
          <w:szCs w:val="20"/>
          <w:lang w:val="pl-PL" w:eastAsia="en-US"/>
        </w:rPr>
        <w:t>Osobą uprawnioną do kontaktów z Zamawiającym będzie:</w:t>
      </w: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87221A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Pr="0087221A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87221A">
        <w:rPr>
          <w:rFonts w:ascii="Arial" w:hAnsi="Arial" w:cs="Arial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DB1C82" w:rsidRPr="0087221A" w:rsidRDefault="00DB1C82" w:rsidP="00DB1C82">
      <w:pPr>
        <w:pStyle w:val="Akapitzlist"/>
        <w:shd w:val="clear" w:color="auto" w:fill="FFFFFF"/>
        <w:tabs>
          <w:tab w:val="left" w:pos="360"/>
        </w:tabs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DB1C82" w:rsidRPr="000B47BE" w:rsidRDefault="00DB1C82" w:rsidP="00DB1C82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7BE">
        <w:rPr>
          <w:rFonts w:ascii="Arial" w:hAnsi="Arial" w:cs="Arial"/>
          <w:color w:val="000000"/>
          <w:spacing w:val="-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ałącznikami do niniejszego formularza, stanowiącymi integralną część</w:t>
      </w:r>
      <w:r w:rsidRPr="000B47BE">
        <w:rPr>
          <w:rFonts w:ascii="Arial" w:hAnsi="Arial" w:cs="Arial"/>
          <w:sz w:val="20"/>
          <w:szCs w:val="20"/>
        </w:rPr>
        <w:t xml:space="preserve"> oferty są: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09"/>
      </w:tblGrid>
      <w:tr w:rsidR="00DB1C82" w:rsidRPr="000B47BE" w:rsidTr="00B47DB5">
        <w:trPr>
          <w:trHeight w:val="3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ind w:left="-637" w:right="-70" w:firstLine="6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ind w:firstLine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wymienione w pk</w:t>
            </w:r>
            <w:r w:rsidR="00892268">
              <w:rPr>
                <w:rFonts w:ascii="Arial" w:hAnsi="Arial" w:cs="Arial"/>
                <w:sz w:val="20"/>
                <w:szCs w:val="20"/>
              </w:rPr>
              <w:t>t 12.1 SIWZ– wzór załącznik nr 5</w:t>
            </w:r>
            <w:r>
              <w:rPr>
                <w:rFonts w:ascii="Arial" w:hAnsi="Arial" w:cs="Arial"/>
                <w:sz w:val="20"/>
                <w:szCs w:val="20"/>
              </w:rPr>
              <w:t xml:space="preserve"> do SIWZ</w:t>
            </w:r>
          </w:p>
        </w:tc>
      </w:tr>
      <w:tr w:rsidR="00DB1C82" w:rsidRPr="000B47BE" w:rsidTr="00B47DB5">
        <w:trPr>
          <w:trHeight w:val="3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ind w:left="-637" w:right="-70" w:firstLine="6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ind w:firstLine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82" w:rsidRPr="000B47BE" w:rsidTr="00B47DB5">
        <w:trPr>
          <w:trHeight w:val="3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ind w:left="-637" w:right="-70" w:firstLine="6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82" w:rsidRPr="000B47BE" w:rsidRDefault="00DB1C82" w:rsidP="00B47DB5">
            <w:pPr>
              <w:snapToGrid w:val="0"/>
              <w:ind w:firstLine="2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lang w:val="pl-PL" w:eastAsia="en-US"/>
        </w:rPr>
      </w:pPr>
    </w:p>
    <w:p w:rsidR="00DB1C82" w:rsidRPr="008454D5" w:rsidRDefault="00DB1C82" w:rsidP="00DB1C82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54D5">
        <w:rPr>
          <w:rFonts w:ascii="Arial" w:hAnsi="Arial" w:cs="Arial"/>
          <w:sz w:val="22"/>
          <w:szCs w:val="22"/>
        </w:rPr>
        <w:t>.............................................</w:t>
      </w:r>
      <w:r w:rsidRPr="008454D5">
        <w:rPr>
          <w:rFonts w:ascii="Arial" w:hAnsi="Arial" w:cs="Arial"/>
          <w:sz w:val="22"/>
          <w:szCs w:val="22"/>
        </w:rPr>
        <w:tab/>
        <w:t>….………….......................................................................</w:t>
      </w:r>
    </w:p>
    <w:p w:rsidR="00DB1C82" w:rsidRDefault="00DB1C82" w:rsidP="00DB1C82">
      <w:pPr>
        <w:pStyle w:val="Tekstpodstawowywcity3"/>
        <w:tabs>
          <w:tab w:val="left" w:pos="1134"/>
          <w:tab w:val="left" w:pos="3828"/>
        </w:tabs>
        <w:spacing w:after="0"/>
        <w:ind w:left="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m</w:t>
      </w:r>
      <w:r w:rsidRPr="00833C5F">
        <w:rPr>
          <w:rFonts w:ascii="Arial" w:hAnsi="Arial" w:cs="Arial"/>
          <w:i/>
          <w:sz w:val="18"/>
          <w:szCs w:val="22"/>
        </w:rPr>
        <w:t>iejscowość, data</w:t>
      </w:r>
      <w:r w:rsidRPr="00833C5F">
        <w:rPr>
          <w:rFonts w:ascii="Arial" w:hAnsi="Arial" w:cs="Arial"/>
          <w:i/>
          <w:sz w:val="18"/>
          <w:szCs w:val="22"/>
        </w:rPr>
        <w:tab/>
        <w:t xml:space="preserve">(podpis(y) osób uprawnionych do reprezentacji wykonawcy, </w:t>
      </w:r>
    </w:p>
    <w:p w:rsidR="00DB1C82" w:rsidRPr="00833C5F" w:rsidRDefault="00DB1C82" w:rsidP="00DB1C82">
      <w:pPr>
        <w:pStyle w:val="Tekstpodstawowywcity3"/>
        <w:tabs>
          <w:tab w:val="left" w:pos="1134"/>
          <w:tab w:val="left" w:pos="3828"/>
        </w:tabs>
        <w:spacing w:after="0"/>
        <w:ind w:left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 w:rsidRPr="00833C5F">
        <w:rPr>
          <w:rFonts w:ascii="Arial" w:hAnsi="Arial" w:cs="Arial"/>
          <w:i/>
          <w:sz w:val="18"/>
          <w:szCs w:val="22"/>
        </w:rPr>
        <w:t>w przypadku oferty wspólnej - podpis pełnomocnika wykonawców)</w:t>
      </w:r>
    </w:p>
    <w:p w:rsidR="00DB1C82" w:rsidRPr="00833C5F" w:rsidRDefault="00DB1C82" w:rsidP="00DB1C82">
      <w:pPr>
        <w:rPr>
          <w:rFonts w:ascii="Arial" w:hAnsi="Arial" w:cs="Arial"/>
          <w:sz w:val="18"/>
          <w:szCs w:val="22"/>
        </w:rPr>
      </w:pPr>
    </w:p>
    <w:p w:rsidR="00DB1C82" w:rsidRPr="008C2852" w:rsidRDefault="00DB1C82" w:rsidP="00DB1C82">
      <w:pPr>
        <w:pStyle w:val="normaltableau"/>
        <w:spacing w:before="0" w:after="0"/>
        <w:ind w:left="426"/>
        <w:rPr>
          <w:rFonts w:ascii="Arial" w:hAnsi="Arial" w:cs="Arial"/>
          <w:sz w:val="20"/>
          <w:szCs w:val="20"/>
          <w:vertAlign w:val="superscript"/>
          <w:lang w:val="pl-PL"/>
        </w:rPr>
      </w:pPr>
    </w:p>
    <w:p w:rsidR="00E441BF" w:rsidRDefault="00E441BF"/>
    <w:sectPr w:rsidR="00E441BF" w:rsidSect="003E76EC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BA41E55"/>
    <w:multiLevelType w:val="hybridMultilevel"/>
    <w:tmpl w:val="33B4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131512"/>
    <w:multiLevelType w:val="hybridMultilevel"/>
    <w:tmpl w:val="66928D26"/>
    <w:lvl w:ilvl="0" w:tplc="9392B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82"/>
    <w:rsid w:val="001967D1"/>
    <w:rsid w:val="002145DE"/>
    <w:rsid w:val="003E2769"/>
    <w:rsid w:val="004E08D2"/>
    <w:rsid w:val="005E1F8B"/>
    <w:rsid w:val="007F265B"/>
    <w:rsid w:val="008308A1"/>
    <w:rsid w:val="00892268"/>
    <w:rsid w:val="00892329"/>
    <w:rsid w:val="00A908AC"/>
    <w:rsid w:val="00C1278A"/>
    <w:rsid w:val="00DB1C82"/>
    <w:rsid w:val="00E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C1278A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DB1C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B1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1C8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DB1C82"/>
    <w:pPr>
      <w:spacing w:before="280" w:after="119"/>
    </w:pPr>
  </w:style>
  <w:style w:type="paragraph" w:customStyle="1" w:styleId="normaltableau">
    <w:name w:val="normal_tableau"/>
    <w:basedOn w:val="Normalny"/>
    <w:rsid w:val="00DB1C82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character" w:styleId="Pogrubienie">
    <w:name w:val="Strong"/>
    <w:qFormat/>
    <w:rsid w:val="00DB1C8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DB1C8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1C82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1C82"/>
    <w:rPr>
      <w:rFonts w:ascii="Times New Roman" w:eastAsia="SimSun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C1278A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DB1C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B1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1C8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DB1C82"/>
    <w:pPr>
      <w:spacing w:before="280" w:after="119"/>
    </w:pPr>
  </w:style>
  <w:style w:type="paragraph" w:customStyle="1" w:styleId="normaltableau">
    <w:name w:val="normal_tableau"/>
    <w:basedOn w:val="Normalny"/>
    <w:rsid w:val="00DB1C82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character" w:styleId="Pogrubienie">
    <w:name w:val="Strong"/>
    <w:qFormat/>
    <w:rsid w:val="00DB1C8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DB1C8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1C82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1C82"/>
    <w:rPr>
      <w:rFonts w:ascii="Times New Roman" w:eastAsia="SimSun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13</cp:revision>
  <dcterms:created xsi:type="dcterms:W3CDTF">2017-08-22T09:36:00Z</dcterms:created>
  <dcterms:modified xsi:type="dcterms:W3CDTF">2017-11-15T03:55:00Z</dcterms:modified>
</cp:coreProperties>
</file>